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75CBB" w14:textId="77777777" w:rsidR="00451D67" w:rsidRPr="00D66648" w:rsidRDefault="00451D67" w:rsidP="00D66648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3C75CBD" w14:textId="7DC57443" w:rsidR="00AD5005" w:rsidRPr="00B41B1B" w:rsidRDefault="00A06C19" w:rsidP="00D66648">
      <w:pPr>
        <w:spacing w:line="276" w:lineRule="auto"/>
        <w:jc w:val="both"/>
        <w:rPr>
          <w:rFonts w:ascii="Times New Roman" w:hAnsi="Times New Roman"/>
          <w:szCs w:val="24"/>
        </w:rPr>
      </w:pPr>
      <w:bookmarkStart w:id="0" w:name="_GoBack"/>
      <w:bookmarkEnd w:id="0"/>
      <w:r>
        <w:rPr>
          <w:rFonts w:ascii="Times New Roman" w:hAnsi="Times New Roman"/>
          <w:szCs w:val="24"/>
        </w:rPr>
        <w:t>April 8, 2024</w:t>
      </w:r>
    </w:p>
    <w:p w14:paraId="03C75CBE" w14:textId="1B0A1BE3" w:rsidR="00AD5005" w:rsidRDefault="00AD5005" w:rsidP="00D66648">
      <w:pPr>
        <w:spacing w:line="276" w:lineRule="auto"/>
        <w:jc w:val="both"/>
        <w:rPr>
          <w:rFonts w:ascii="Times New Roman" w:hAnsi="Times New Roman"/>
          <w:szCs w:val="24"/>
        </w:rPr>
      </w:pPr>
    </w:p>
    <w:p w14:paraId="6DDC9C84" w14:textId="77777777" w:rsidR="00A06C19" w:rsidRPr="00B41B1B" w:rsidRDefault="00A06C19" w:rsidP="00D66648">
      <w:pPr>
        <w:spacing w:line="276" w:lineRule="auto"/>
        <w:jc w:val="both"/>
        <w:rPr>
          <w:rFonts w:ascii="Times New Roman" w:hAnsi="Times New Roman"/>
          <w:szCs w:val="24"/>
        </w:rPr>
      </w:pPr>
    </w:p>
    <w:p w14:paraId="4E372652" w14:textId="77777777" w:rsidR="00B41B1B" w:rsidRPr="00B41B1B" w:rsidRDefault="00B41B1B" w:rsidP="00B41B1B">
      <w:pPr>
        <w:rPr>
          <w:rFonts w:ascii="Times New Roman" w:hAnsi="Times New Roman"/>
          <w:szCs w:val="24"/>
        </w:rPr>
      </w:pPr>
      <w:r w:rsidRPr="00B41B1B">
        <w:rPr>
          <w:rFonts w:ascii="Times New Roman" w:hAnsi="Times New Roman"/>
          <w:szCs w:val="24"/>
        </w:rPr>
        <w:t>Dear Colleagues,</w:t>
      </w:r>
    </w:p>
    <w:p w14:paraId="34C5F47A" w14:textId="77777777" w:rsidR="00B41B1B" w:rsidRPr="00B41B1B" w:rsidRDefault="00B41B1B" w:rsidP="00B41B1B">
      <w:pPr>
        <w:rPr>
          <w:rFonts w:ascii="Times New Roman" w:hAnsi="Times New Roman"/>
          <w:szCs w:val="24"/>
          <w:u w:val="single"/>
        </w:rPr>
      </w:pPr>
      <w:r w:rsidRPr="00B41B1B">
        <w:rPr>
          <w:rFonts w:ascii="Times New Roman" w:hAnsi="Times New Roman"/>
          <w:szCs w:val="24"/>
        </w:rPr>
        <w:tab/>
      </w:r>
      <w:r w:rsidRPr="00B41B1B">
        <w:rPr>
          <w:rFonts w:ascii="Times New Roman" w:hAnsi="Times New Roman"/>
          <w:szCs w:val="24"/>
        </w:rPr>
        <w:tab/>
      </w:r>
      <w:r w:rsidRPr="00B41B1B">
        <w:rPr>
          <w:rFonts w:ascii="Times New Roman" w:hAnsi="Times New Roman"/>
          <w:szCs w:val="24"/>
          <w:u w:val="single"/>
        </w:rPr>
        <w:t>Re: Virtual Psychiatry Consult Clinic</w:t>
      </w:r>
    </w:p>
    <w:p w14:paraId="2940BA3F" w14:textId="77777777" w:rsidR="00B41B1B" w:rsidRPr="00B41B1B" w:rsidRDefault="00B41B1B" w:rsidP="00B41B1B">
      <w:pPr>
        <w:rPr>
          <w:rFonts w:ascii="Times New Roman" w:hAnsi="Times New Roman"/>
          <w:szCs w:val="24"/>
        </w:rPr>
      </w:pPr>
    </w:p>
    <w:p w14:paraId="3335D921" w14:textId="0457BF04" w:rsidR="00B41B1B" w:rsidRDefault="00B41B1B" w:rsidP="00B41B1B">
      <w:pPr>
        <w:rPr>
          <w:rFonts w:ascii="Times New Roman" w:hAnsi="Times New Roman"/>
          <w:szCs w:val="24"/>
        </w:rPr>
      </w:pPr>
      <w:r w:rsidRPr="00B41B1B">
        <w:rPr>
          <w:rFonts w:ascii="Times New Roman" w:hAnsi="Times New Roman"/>
          <w:szCs w:val="24"/>
        </w:rPr>
        <w:t xml:space="preserve">I am very pleased to advise you of our </w:t>
      </w:r>
      <w:r w:rsidR="00F7673C">
        <w:rPr>
          <w:rFonts w:ascii="Times New Roman" w:hAnsi="Times New Roman"/>
          <w:szCs w:val="24"/>
        </w:rPr>
        <w:t xml:space="preserve">enhanced virtual </w:t>
      </w:r>
      <w:r w:rsidRPr="00B41B1B">
        <w:rPr>
          <w:rFonts w:ascii="Times New Roman" w:hAnsi="Times New Roman"/>
          <w:szCs w:val="24"/>
        </w:rPr>
        <w:t xml:space="preserve">psychiatry service available to </w:t>
      </w:r>
      <w:r w:rsidR="00F7673C">
        <w:rPr>
          <w:rFonts w:ascii="Times New Roman" w:hAnsi="Times New Roman"/>
          <w:szCs w:val="24"/>
        </w:rPr>
        <w:t xml:space="preserve">Island Health </w:t>
      </w:r>
      <w:r w:rsidRPr="00B41B1B">
        <w:rPr>
          <w:rFonts w:ascii="Times New Roman" w:hAnsi="Times New Roman"/>
          <w:szCs w:val="24"/>
        </w:rPr>
        <w:t xml:space="preserve">children, youth and their families. </w:t>
      </w:r>
      <w:r w:rsidR="00F7673C">
        <w:rPr>
          <w:rFonts w:ascii="Times New Roman" w:hAnsi="Times New Roman"/>
          <w:szCs w:val="24"/>
        </w:rPr>
        <w:t>Given that o</w:t>
      </w:r>
      <w:r w:rsidRPr="00B41B1B">
        <w:rPr>
          <w:rFonts w:ascii="Times New Roman" w:hAnsi="Times New Roman"/>
          <w:szCs w:val="24"/>
        </w:rPr>
        <w:t>ur Telehealth Psychiatry Program was available to some communities in the Island Health region but not all</w:t>
      </w:r>
      <w:r w:rsidR="00F7673C">
        <w:rPr>
          <w:rFonts w:ascii="Times New Roman" w:hAnsi="Times New Roman"/>
          <w:szCs w:val="24"/>
        </w:rPr>
        <w:t>, w</w:t>
      </w:r>
      <w:r w:rsidRPr="00B41B1B">
        <w:rPr>
          <w:rFonts w:ascii="Times New Roman" w:hAnsi="Times New Roman"/>
          <w:szCs w:val="24"/>
        </w:rPr>
        <w:t xml:space="preserve">e have consolidated our services and expanded them to ensure access for children and youth </w:t>
      </w:r>
      <w:r w:rsidR="00A1309C">
        <w:rPr>
          <w:rFonts w:ascii="Times New Roman" w:hAnsi="Times New Roman"/>
          <w:szCs w:val="24"/>
        </w:rPr>
        <w:t xml:space="preserve">in all communities </w:t>
      </w:r>
      <w:r w:rsidR="00F7673C">
        <w:rPr>
          <w:rFonts w:ascii="Times New Roman" w:hAnsi="Times New Roman"/>
          <w:szCs w:val="24"/>
        </w:rPr>
        <w:t>who</w:t>
      </w:r>
      <w:r w:rsidR="00F7673C" w:rsidRPr="00B41B1B">
        <w:rPr>
          <w:rFonts w:ascii="Times New Roman" w:hAnsi="Times New Roman"/>
          <w:szCs w:val="24"/>
        </w:rPr>
        <w:t xml:space="preserve"> </w:t>
      </w:r>
      <w:r w:rsidRPr="00B41B1B">
        <w:rPr>
          <w:rFonts w:ascii="Times New Roman" w:hAnsi="Times New Roman"/>
          <w:szCs w:val="24"/>
        </w:rPr>
        <w:t>meet the referral criteria.</w:t>
      </w:r>
    </w:p>
    <w:p w14:paraId="3713472A" w14:textId="77777777" w:rsidR="00B41B1B" w:rsidRPr="00B41B1B" w:rsidRDefault="00B41B1B" w:rsidP="00B41B1B">
      <w:pPr>
        <w:rPr>
          <w:rFonts w:ascii="Times New Roman" w:hAnsi="Times New Roman"/>
          <w:szCs w:val="24"/>
        </w:rPr>
      </w:pPr>
    </w:p>
    <w:p w14:paraId="33D7A373" w14:textId="4A91C1B2" w:rsidR="00B41B1B" w:rsidRDefault="00B41B1B" w:rsidP="00B41B1B">
      <w:pPr>
        <w:rPr>
          <w:rFonts w:ascii="Times New Roman" w:hAnsi="Times New Roman"/>
          <w:szCs w:val="24"/>
        </w:rPr>
      </w:pPr>
      <w:r w:rsidRPr="00B41B1B">
        <w:rPr>
          <w:rFonts w:ascii="Times New Roman" w:hAnsi="Times New Roman"/>
          <w:szCs w:val="24"/>
        </w:rPr>
        <w:t xml:space="preserve">This service is intended as a one-time psychiatry consult for youth ranging in age from </w:t>
      </w:r>
      <w:r w:rsidR="00F7673C">
        <w:rPr>
          <w:rFonts w:ascii="Times New Roman" w:hAnsi="Times New Roman"/>
          <w:szCs w:val="24"/>
        </w:rPr>
        <w:t>five to 18 years of age</w:t>
      </w:r>
      <w:r w:rsidR="00A1309C">
        <w:rPr>
          <w:rFonts w:ascii="Times New Roman" w:hAnsi="Times New Roman"/>
          <w:szCs w:val="24"/>
        </w:rPr>
        <w:t>. We are accept</w:t>
      </w:r>
      <w:r w:rsidRPr="00B41B1B">
        <w:rPr>
          <w:rFonts w:ascii="Times New Roman" w:hAnsi="Times New Roman"/>
          <w:szCs w:val="24"/>
        </w:rPr>
        <w:t>ing referrals from family physicians, pediatricians</w:t>
      </w:r>
      <w:r w:rsidR="001C62AF">
        <w:rPr>
          <w:rFonts w:ascii="Times New Roman" w:hAnsi="Times New Roman"/>
          <w:szCs w:val="24"/>
        </w:rPr>
        <w:t xml:space="preserve"> and </w:t>
      </w:r>
      <w:r w:rsidRPr="00B41B1B">
        <w:rPr>
          <w:rFonts w:ascii="Times New Roman" w:hAnsi="Times New Roman"/>
          <w:szCs w:val="24"/>
        </w:rPr>
        <w:t>nurse practitioners.</w:t>
      </w:r>
    </w:p>
    <w:p w14:paraId="3AB1E506" w14:textId="77777777" w:rsidR="00B41B1B" w:rsidRPr="00B41B1B" w:rsidRDefault="00B41B1B" w:rsidP="00B41B1B">
      <w:pPr>
        <w:rPr>
          <w:rFonts w:ascii="Times New Roman" w:hAnsi="Times New Roman"/>
          <w:szCs w:val="24"/>
        </w:rPr>
      </w:pPr>
    </w:p>
    <w:p w14:paraId="0809617D" w14:textId="79FDE85D" w:rsidR="00F7673C" w:rsidRDefault="00B41B1B" w:rsidP="00B41B1B">
      <w:pPr>
        <w:rPr>
          <w:rFonts w:ascii="Times New Roman" w:hAnsi="Times New Roman"/>
          <w:szCs w:val="24"/>
        </w:rPr>
      </w:pPr>
      <w:r w:rsidRPr="00B41B1B">
        <w:rPr>
          <w:rFonts w:ascii="Times New Roman" w:hAnsi="Times New Roman"/>
          <w:szCs w:val="24"/>
        </w:rPr>
        <w:t xml:space="preserve">Intakes are received by fax and reviewed by our </w:t>
      </w:r>
      <w:r w:rsidR="00F7673C">
        <w:rPr>
          <w:rFonts w:ascii="Times New Roman" w:hAnsi="Times New Roman"/>
          <w:szCs w:val="24"/>
        </w:rPr>
        <w:t>intake nurse</w:t>
      </w:r>
      <w:r w:rsidRPr="00B41B1B">
        <w:rPr>
          <w:rFonts w:ascii="Times New Roman" w:hAnsi="Times New Roman"/>
          <w:szCs w:val="24"/>
        </w:rPr>
        <w:t xml:space="preserve">. Once accepted, referring </w:t>
      </w:r>
      <w:r w:rsidR="00F7673C">
        <w:rPr>
          <w:rFonts w:ascii="Times New Roman" w:hAnsi="Times New Roman"/>
          <w:szCs w:val="24"/>
        </w:rPr>
        <w:t xml:space="preserve">clinicians </w:t>
      </w:r>
      <w:r w:rsidRPr="00B41B1B">
        <w:rPr>
          <w:rFonts w:ascii="Times New Roman" w:hAnsi="Times New Roman"/>
          <w:szCs w:val="24"/>
        </w:rPr>
        <w:t xml:space="preserve">and families will be contacted with next steps and follow up. If a referral is declined or redirected, referring </w:t>
      </w:r>
      <w:r w:rsidR="00F7673C">
        <w:rPr>
          <w:rFonts w:ascii="Times New Roman" w:hAnsi="Times New Roman"/>
          <w:szCs w:val="24"/>
        </w:rPr>
        <w:t>clinicians</w:t>
      </w:r>
      <w:r w:rsidR="00F7673C" w:rsidRPr="00B41B1B">
        <w:rPr>
          <w:rFonts w:ascii="Times New Roman" w:hAnsi="Times New Roman"/>
          <w:szCs w:val="24"/>
        </w:rPr>
        <w:t xml:space="preserve"> </w:t>
      </w:r>
      <w:r w:rsidRPr="00B41B1B">
        <w:rPr>
          <w:rFonts w:ascii="Times New Roman" w:hAnsi="Times New Roman"/>
          <w:szCs w:val="24"/>
        </w:rPr>
        <w:t>will be notified, with rationale and suggested alternative</w:t>
      </w:r>
      <w:r w:rsidR="001C62AF">
        <w:rPr>
          <w:rFonts w:ascii="Times New Roman" w:hAnsi="Times New Roman"/>
          <w:szCs w:val="24"/>
        </w:rPr>
        <w:t xml:space="preserve"> options </w:t>
      </w:r>
      <w:r w:rsidRPr="00B41B1B">
        <w:rPr>
          <w:rFonts w:ascii="Times New Roman" w:hAnsi="Times New Roman"/>
          <w:szCs w:val="24"/>
        </w:rPr>
        <w:t xml:space="preserve">provided. </w:t>
      </w:r>
    </w:p>
    <w:p w14:paraId="44F37E77" w14:textId="77777777" w:rsidR="00F7673C" w:rsidRDefault="00F7673C" w:rsidP="00B41B1B">
      <w:pPr>
        <w:rPr>
          <w:rFonts w:ascii="Times New Roman" w:hAnsi="Times New Roman"/>
          <w:szCs w:val="24"/>
        </w:rPr>
      </w:pPr>
    </w:p>
    <w:p w14:paraId="72A65229" w14:textId="48D94E11" w:rsidR="00B41B1B" w:rsidRDefault="00B41B1B" w:rsidP="00B41B1B">
      <w:pPr>
        <w:rPr>
          <w:rFonts w:ascii="Times New Roman" w:hAnsi="Times New Roman"/>
          <w:szCs w:val="24"/>
        </w:rPr>
      </w:pPr>
      <w:r w:rsidRPr="00B41B1B">
        <w:rPr>
          <w:rFonts w:ascii="Times New Roman" w:hAnsi="Times New Roman"/>
          <w:szCs w:val="24"/>
        </w:rPr>
        <w:t xml:space="preserve">Attached, </w:t>
      </w:r>
      <w:r w:rsidR="00F7673C">
        <w:rPr>
          <w:rFonts w:ascii="Times New Roman" w:hAnsi="Times New Roman"/>
          <w:szCs w:val="24"/>
        </w:rPr>
        <w:t>please</w:t>
      </w:r>
      <w:r w:rsidRPr="00B41B1B">
        <w:rPr>
          <w:rFonts w:ascii="Times New Roman" w:hAnsi="Times New Roman"/>
          <w:szCs w:val="24"/>
        </w:rPr>
        <w:t xml:space="preserve"> find our information pamphlet and referral form which contains all the detailed information you may require to complete a referral. If you have any outstanding questions, please contact us at (250) 519-3050.</w:t>
      </w:r>
    </w:p>
    <w:p w14:paraId="3D9DFD45" w14:textId="77777777" w:rsidR="00B41B1B" w:rsidRPr="00B41B1B" w:rsidRDefault="00B41B1B" w:rsidP="00B41B1B">
      <w:pPr>
        <w:rPr>
          <w:rFonts w:ascii="Times New Roman" w:hAnsi="Times New Roman"/>
          <w:szCs w:val="24"/>
        </w:rPr>
      </w:pPr>
    </w:p>
    <w:p w14:paraId="71AAD17F" w14:textId="710A08D2" w:rsidR="00B41B1B" w:rsidRDefault="00B41B1B" w:rsidP="00B41B1B">
      <w:pPr>
        <w:rPr>
          <w:rFonts w:ascii="Times New Roman" w:hAnsi="Times New Roman"/>
          <w:szCs w:val="24"/>
        </w:rPr>
      </w:pPr>
      <w:r w:rsidRPr="00B41B1B">
        <w:rPr>
          <w:rFonts w:ascii="Times New Roman" w:hAnsi="Times New Roman"/>
          <w:szCs w:val="24"/>
        </w:rPr>
        <w:t>Thank you; we look forward to supporting you and your patients.</w:t>
      </w:r>
    </w:p>
    <w:p w14:paraId="29014871" w14:textId="77777777" w:rsidR="00B41B1B" w:rsidRPr="00B41B1B" w:rsidRDefault="00B41B1B" w:rsidP="00B41B1B">
      <w:pPr>
        <w:rPr>
          <w:rFonts w:ascii="Times New Roman" w:hAnsi="Times New Roman"/>
          <w:szCs w:val="24"/>
        </w:rPr>
      </w:pPr>
    </w:p>
    <w:p w14:paraId="4133F6D6" w14:textId="77777777" w:rsidR="00B41B1B" w:rsidRPr="00B41B1B" w:rsidRDefault="00B41B1B" w:rsidP="00B41B1B">
      <w:pPr>
        <w:rPr>
          <w:rFonts w:ascii="Times New Roman" w:hAnsi="Times New Roman"/>
          <w:szCs w:val="24"/>
        </w:rPr>
      </w:pPr>
      <w:r w:rsidRPr="00B41B1B">
        <w:rPr>
          <w:rFonts w:ascii="Times New Roman" w:hAnsi="Times New Roman"/>
          <w:szCs w:val="24"/>
        </w:rPr>
        <w:t>Sincerely,</w:t>
      </w:r>
    </w:p>
    <w:p w14:paraId="019159C5" w14:textId="3144DD1C" w:rsidR="00B41B1B" w:rsidRDefault="00B41B1B" w:rsidP="00B41B1B">
      <w:pPr>
        <w:rPr>
          <w:rFonts w:ascii="Times New Roman" w:hAnsi="Times New Roman"/>
          <w:szCs w:val="24"/>
        </w:rPr>
      </w:pPr>
    </w:p>
    <w:p w14:paraId="39E34EA5" w14:textId="604CD0C1" w:rsidR="00B41B1B" w:rsidRDefault="00B41B1B" w:rsidP="00B41B1B">
      <w:pPr>
        <w:rPr>
          <w:rFonts w:ascii="Times New Roman" w:hAnsi="Times New Roman"/>
          <w:szCs w:val="24"/>
        </w:rPr>
      </w:pPr>
    </w:p>
    <w:p w14:paraId="7DF15A85" w14:textId="77777777" w:rsidR="00B41B1B" w:rsidRPr="00B41B1B" w:rsidRDefault="00B41B1B" w:rsidP="00B41B1B">
      <w:pPr>
        <w:rPr>
          <w:rFonts w:ascii="Times New Roman" w:hAnsi="Times New Roman"/>
          <w:szCs w:val="24"/>
        </w:rPr>
      </w:pPr>
    </w:p>
    <w:p w14:paraId="402D8EDE" w14:textId="77777777" w:rsidR="00B41B1B" w:rsidRPr="00B41B1B" w:rsidRDefault="00B41B1B" w:rsidP="00B41B1B">
      <w:pPr>
        <w:rPr>
          <w:rFonts w:ascii="Times New Roman" w:hAnsi="Times New Roman"/>
          <w:szCs w:val="24"/>
        </w:rPr>
      </w:pPr>
      <w:r w:rsidRPr="00B41B1B">
        <w:rPr>
          <w:rFonts w:ascii="Times New Roman" w:hAnsi="Times New Roman"/>
          <w:szCs w:val="24"/>
        </w:rPr>
        <w:t>Cindy Cady</w:t>
      </w:r>
    </w:p>
    <w:p w14:paraId="2ECEAC3F" w14:textId="5394C1EF" w:rsidR="00B41B1B" w:rsidRDefault="00B41B1B" w:rsidP="00B41B1B">
      <w:pPr>
        <w:rPr>
          <w:rFonts w:ascii="Times New Roman" w:hAnsi="Times New Roman"/>
          <w:szCs w:val="24"/>
        </w:rPr>
      </w:pPr>
      <w:r w:rsidRPr="00B41B1B">
        <w:rPr>
          <w:rFonts w:ascii="Times New Roman" w:hAnsi="Times New Roman"/>
          <w:szCs w:val="24"/>
        </w:rPr>
        <w:t>SI Manager, CYF MHSU</w:t>
      </w:r>
    </w:p>
    <w:p w14:paraId="0CE0CCE9" w14:textId="035BC65C" w:rsidR="001C62AF" w:rsidRPr="00B41B1B" w:rsidRDefault="001C62AF" w:rsidP="00B41B1B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Phone: 250.519.5313 x: 34373</w:t>
      </w:r>
    </w:p>
    <w:p w14:paraId="03C75CC6" w14:textId="77777777" w:rsidR="00445D56" w:rsidRPr="00D66648" w:rsidRDefault="00445D56" w:rsidP="00D66648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3C75CC7" w14:textId="77777777" w:rsidR="00445D56" w:rsidRPr="00D66648" w:rsidRDefault="00445D56" w:rsidP="00D66648">
      <w:pPr>
        <w:spacing w:line="276" w:lineRule="auto"/>
        <w:jc w:val="both"/>
        <w:rPr>
          <w:rFonts w:ascii="Lato" w:hAnsi="Lato" w:cs="Arial"/>
          <w:sz w:val="22"/>
          <w:szCs w:val="22"/>
        </w:rPr>
      </w:pPr>
      <w:r w:rsidRPr="00D66648">
        <w:rPr>
          <w:rFonts w:ascii="Lato" w:hAnsi="Lato" w:cs="Arial"/>
          <w:sz w:val="22"/>
          <w:szCs w:val="22"/>
        </w:rPr>
        <w:softHyphen/>
      </w:r>
    </w:p>
    <w:p w14:paraId="03C75CC8" w14:textId="77777777" w:rsidR="00D24A40" w:rsidRPr="00D66648" w:rsidRDefault="00D24A40" w:rsidP="00D66648">
      <w:pPr>
        <w:spacing w:line="276" w:lineRule="auto"/>
        <w:jc w:val="both"/>
        <w:rPr>
          <w:rFonts w:ascii="Lato" w:hAnsi="Lato" w:cs="Arial"/>
          <w:sz w:val="22"/>
          <w:szCs w:val="22"/>
        </w:rPr>
        <w:sectPr w:rsidR="00D24A40" w:rsidRPr="00D66648" w:rsidSect="00451D67">
          <w:headerReference w:type="first" r:id="rId11"/>
          <w:footerReference w:type="first" r:id="rId12"/>
          <w:pgSz w:w="12240" w:h="15840"/>
          <w:pgMar w:top="2340" w:right="1440" w:bottom="1980" w:left="1440" w:header="720" w:footer="405" w:gutter="0"/>
          <w:pgNumType w:start="1"/>
          <w:cols w:space="720"/>
          <w:noEndnote/>
          <w:titlePg/>
          <w:docGrid w:linePitch="326"/>
        </w:sectPr>
      </w:pPr>
    </w:p>
    <w:p w14:paraId="03C75CC9" w14:textId="77777777" w:rsidR="005B5B4A" w:rsidRPr="00D66648" w:rsidRDefault="005B5B4A" w:rsidP="00D66648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3C75CCA" w14:textId="77777777" w:rsidR="009406A2" w:rsidRPr="00D66648" w:rsidRDefault="009406A2" w:rsidP="00D66648">
      <w:pPr>
        <w:spacing w:line="276" w:lineRule="auto"/>
        <w:jc w:val="both"/>
        <w:rPr>
          <w:rFonts w:ascii="Lato" w:hAnsi="Lato" w:cs="Arial"/>
          <w:sz w:val="22"/>
          <w:szCs w:val="22"/>
        </w:rPr>
      </w:pPr>
    </w:p>
    <w:p w14:paraId="03C75CD6" w14:textId="5836F52C" w:rsidR="00076EBE" w:rsidRPr="00D66648" w:rsidRDefault="00076EBE" w:rsidP="00D66648">
      <w:pPr>
        <w:spacing w:line="276" w:lineRule="auto"/>
        <w:rPr>
          <w:rFonts w:ascii="Lato" w:hAnsi="Lato" w:cs="Arial"/>
          <w:sz w:val="22"/>
          <w:szCs w:val="22"/>
        </w:rPr>
      </w:pPr>
    </w:p>
    <w:sectPr w:rsidR="00076EBE" w:rsidRPr="00D66648" w:rsidSect="00451D67">
      <w:type w:val="continuous"/>
      <w:pgSz w:w="12240" w:h="15840"/>
      <w:pgMar w:top="1350" w:right="1440" w:bottom="1980" w:left="1440" w:header="720" w:footer="405" w:gutter="0"/>
      <w:pgNumType w:start="1"/>
      <w:cols w:space="720"/>
      <w:noEndnote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94251D" w16cex:dateUtc="2024-03-07T19:35:00Z"/>
  <w16cex:commentExtensible w16cex:durableId="29942572" w16cex:dateUtc="2024-03-07T19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31936F" w16cid:durableId="2994251D"/>
  <w16cid:commentId w16cid:paraId="377B4D2F" w16cid:durableId="2994257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A04018" w14:textId="77777777" w:rsidR="00A722E5" w:rsidRDefault="00A722E5" w:rsidP="00FE75FF">
      <w:r>
        <w:separator/>
      </w:r>
    </w:p>
  </w:endnote>
  <w:endnote w:type="continuationSeparator" w:id="0">
    <w:p w14:paraId="51BAE261" w14:textId="77777777" w:rsidR="00A722E5" w:rsidRDefault="00A722E5" w:rsidP="00FE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6DFD949-9692-44C1-93ED-48A9F2C342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172A84-5862-42E8-973A-310455FF8D93}"/>
    <w:embedBold r:id="rId3" w:fontKey="{29BA78E7-E3FA-4A64-A44B-ABEBF70E98D3}"/>
    <w:embedBoldItalic r:id="rId4" w:fontKey="{4B534CC8-9B84-4625-9893-8D8297F3A06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CAA9ECA-692E-4F8B-891F-9259F63104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2A4D87C-D4E5-4F83-9AED-C0D3BE276C6E}"/>
    <w:embedBold r:id="rId7" w:fontKey="{A911C152-7583-4EE5-BDA9-86FD6D4CA9BC}"/>
    <w:embedBoldItalic r:id="rId8" w:fontKey="{78CD0F2D-71F7-4C77-BFD5-5A7703228D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62BA31D-AC10-48F9-8291-08629C9A9DA2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10" w:fontKey="{A9431CE8-3236-45FB-8C4D-9BE6CA618A6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1" w:fontKey="{32B607C9-F2BB-498A-BFC3-3DF37B128D43}"/>
    <w:embedBold r:id="rId12" w:fontKey="{0EE2DCEC-6CA6-4D1E-822A-4C76AA1A47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207C914-FBD4-4EF7-BA58-C2C1564DE32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4" w:fontKey="{D080391D-CFC8-49D5-BA5E-2E30C53410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75CE0" w14:textId="4DBE5B3F" w:rsidR="00C743B0" w:rsidRDefault="00D66648" w:rsidP="00C743B0"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5166" behindDoc="0" locked="0" layoutInCell="1" allowOverlap="1" wp14:anchorId="0667D8B7" wp14:editId="4208BEA9">
              <wp:simplePos x="0" y="0"/>
              <wp:positionH relativeFrom="column">
                <wp:posOffset>3532286</wp:posOffset>
              </wp:positionH>
              <wp:positionV relativeFrom="paragraph">
                <wp:posOffset>-543560</wp:posOffset>
              </wp:positionV>
              <wp:extent cx="2490470" cy="803910"/>
              <wp:effectExtent l="0" t="0" r="0" b="0"/>
              <wp:wrapNone/>
              <wp:docPr id="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90470" cy="803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7454B" w14:textId="77777777" w:rsidR="00D66648" w:rsidRDefault="00D66648" w:rsidP="00D66648">
                          <w:pPr>
                            <w:spacing w:line="264" w:lineRule="auto"/>
                            <w:jc w:val="right"/>
                            <w:rPr>
                              <w:rFonts w:ascii="Lato" w:hAnsi="Lato"/>
                              <w:color w:val="0065A4"/>
                              <w:sz w:val="19"/>
                              <w:szCs w:val="19"/>
                            </w:rPr>
                          </w:pPr>
                        </w:p>
                        <w:p w14:paraId="1DF3B8A1" w14:textId="7B22808B" w:rsidR="00D66648" w:rsidRDefault="00B41B1B" w:rsidP="00D66648">
                          <w:pPr>
                            <w:spacing w:line="264" w:lineRule="auto"/>
                            <w:jc w:val="right"/>
                            <w:rPr>
                              <w:color w:val="0065A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color w:val="0065A4"/>
                              <w:sz w:val="19"/>
                              <w:szCs w:val="19"/>
                            </w:rPr>
                            <w:t>Tel: 250-519-3050</w:t>
                          </w:r>
                          <w:r w:rsidR="00D66648">
                            <w:rPr>
                              <w:rFonts w:ascii="Lato" w:hAnsi="Lato"/>
                              <w:color w:val="0065A4"/>
                              <w:sz w:val="19"/>
                              <w:szCs w:val="19"/>
                            </w:rPr>
                            <w:t xml:space="preserve"> | </w:t>
                          </w:r>
                          <w:r>
                            <w:rPr>
                              <w:rFonts w:ascii="Lato" w:hAnsi="Lato"/>
                              <w:color w:val="0065A4"/>
                              <w:sz w:val="19"/>
                              <w:szCs w:val="19"/>
                            </w:rPr>
                            <w:t>Fax: 250-519-5159</w:t>
                          </w:r>
                        </w:p>
                        <w:p w14:paraId="29FEB2A2" w14:textId="503A5F32" w:rsidR="00D66648" w:rsidRPr="004C0178" w:rsidRDefault="00A06C19" w:rsidP="00D66648">
                          <w:pPr>
                            <w:snapToGrid w:val="0"/>
                            <w:spacing w:line="264" w:lineRule="auto"/>
                            <w:jc w:val="right"/>
                            <w:rPr>
                              <w:rFonts w:ascii="Lato" w:hAnsi="Lato"/>
                              <w:color w:val="0065A4"/>
                              <w:sz w:val="19"/>
                              <w:szCs w:val="19"/>
                              <w:u w:val="single"/>
                            </w:rPr>
                          </w:pPr>
                          <w:hyperlink r:id="rId1" w:history="1">
                            <w:r w:rsidR="00B41B1B" w:rsidRPr="003516E4">
                              <w:rPr>
                                <w:rStyle w:val="Hyperlink"/>
                                <w:rFonts w:ascii="Lato" w:hAnsi="Lato"/>
                                <w:sz w:val="19"/>
                                <w:szCs w:val="19"/>
                              </w:rPr>
                              <w:t>virtualpsychiatry@slandhealth.ca</w:t>
                            </w:r>
                          </w:hyperlink>
                        </w:p>
                        <w:p w14:paraId="12C823C3" w14:textId="3CB113F4" w:rsidR="00ED4014" w:rsidRDefault="00ED4014" w:rsidP="00D6664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667D8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78.15pt;margin-top:-42.8pt;width:196.1pt;height:63.3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" stroked="f">
              <v:path arrowok="t"/>
              <v:textbox>
                <w:txbxContent>
                  <w:p w14:paraId="0B17454B" w14:textId="77777777" w:rsidR="00D66648" w:rsidRDefault="00D66648" w:rsidP="00D66648">
                    <w:pPr>
                      <w:spacing w:line="264" w:lineRule="auto"/>
                      <w:jc w:val="right"/>
                      <w:rPr>
                        <w:rFonts w:ascii="Lato" w:hAnsi="Lato"/>
                        <w:color w:val="0065A4"/>
                        <w:sz w:val="19"/>
                        <w:szCs w:val="19"/>
                      </w:rPr>
                    </w:pPr>
                  </w:p>
                  <w:p w14:paraId="1DF3B8A1" w14:textId="7B22808B" w:rsidR="00D66648" w:rsidRDefault="00B41B1B" w:rsidP="00D66648">
                    <w:pPr>
                      <w:spacing w:line="264" w:lineRule="auto"/>
                      <w:jc w:val="right"/>
                      <w:rPr>
                        <w:color w:val="0065A4"/>
                        <w:sz w:val="19"/>
                        <w:szCs w:val="19"/>
                      </w:rPr>
                    </w:pPr>
                    <w:r>
                      <w:rPr>
                        <w:rFonts w:ascii="Lato" w:hAnsi="Lato"/>
                        <w:color w:val="0065A4"/>
                        <w:sz w:val="19"/>
                        <w:szCs w:val="19"/>
                      </w:rPr>
                      <w:t>Tel: 250-519-3050</w:t>
                    </w:r>
                    <w:r w:rsidR="00D66648">
                      <w:rPr>
                        <w:rFonts w:ascii="Lato" w:hAnsi="Lato"/>
                        <w:color w:val="0065A4"/>
                        <w:sz w:val="19"/>
                        <w:szCs w:val="19"/>
                      </w:rPr>
                      <w:t xml:space="preserve"> | </w:t>
                    </w:r>
                    <w:r>
                      <w:rPr>
                        <w:rFonts w:ascii="Lato" w:hAnsi="Lato"/>
                        <w:color w:val="0065A4"/>
                        <w:sz w:val="19"/>
                        <w:szCs w:val="19"/>
                      </w:rPr>
                      <w:t>Fax: 250-519-5159</w:t>
                    </w:r>
                  </w:p>
                  <w:p w14:paraId="29FEB2A2" w14:textId="503A5F32" w:rsidR="00D66648" w:rsidRPr="004C0178" w:rsidRDefault="00000000" w:rsidP="00D66648">
                    <w:pPr>
                      <w:snapToGrid w:val="0"/>
                      <w:spacing w:line="264" w:lineRule="auto"/>
                      <w:jc w:val="right"/>
                      <w:rPr>
                        <w:rFonts w:ascii="Lato" w:hAnsi="Lato"/>
                        <w:color w:val="0065A4"/>
                        <w:sz w:val="19"/>
                        <w:szCs w:val="19"/>
                        <w:u w:val="single"/>
                      </w:rPr>
                    </w:pPr>
                    <w:hyperlink r:id="rId2" w:history="1">
                      <w:r w:rsidR="00B41B1B" w:rsidRPr="003516E4">
                        <w:rPr>
                          <w:rStyle w:val="Hyperlink"/>
                          <w:rFonts w:ascii="Lato" w:hAnsi="Lato"/>
                          <w:sz w:val="19"/>
                          <w:szCs w:val="19"/>
                        </w:rPr>
                        <w:t>virtualpsychiatry@slandhealth.ca</w:t>
                      </w:r>
                    </w:hyperlink>
                  </w:p>
                  <w:p w14:paraId="12C823C3" w14:textId="3CB113F4" w:rsidR="00ED4014" w:rsidRDefault="00ED4014" w:rsidP="00D6664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4142" behindDoc="0" locked="0" layoutInCell="1" allowOverlap="1" wp14:anchorId="2FF6D79A" wp14:editId="70993423">
              <wp:simplePos x="0" y="0"/>
              <wp:positionH relativeFrom="column">
                <wp:posOffset>-2715</wp:posOffset>
              </wp:positionH>
              <wp:positionV relativeFrom="paragraph">
                <wp:posOffset>-552450</wp:posOffset>
              </wp:positionV>
              <wp:extent cx="3570605" cy="803910"/>
              <wp:effectExtent l="0" t="0" r="0" b="0"/>
              <wp:wrapNone/>
              <wp:docPr id="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70605" cy="803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B21E3" w14:textId="77777777" w:rsidR="00B41B1B" w:rsidRDefault="00B41B1B" w:rsidP="00D66648">
                          <w:pPr>
                            <w:spacing w:line="264" w:lineRule="auto"/>
                            <w:rPr>
                              <w:rFonts w:ascii="Lato" w:hAnsi="Lato"/>
                              <w:b/>
                              <w:bCs/>
                              <w:color w:val="0065A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bCs/>
                              <w:color w:val="0065A4"/>
                              <w:sz w:val="19"/>
                              <w:szCs w:val="19"/>
                            </w:rPr>
                            <w:t>Virtual Psychiatric Consult Clinic</w:t>
                          </w:r>
                        </w:p>
                        <w:p w14:paraId="768EF65F" w14:textId="6FD0DFF7" w:rsidR="00D66648" w:rsidRPr="00B41B1B" w:rsidRDefault="00B41B1B" w:rsidP="00D66648">
                          <w:pPr>
                            <w:spacing w:line="264" w:lineRule="auto"/>
                            <w:rPr>
                              <w:rFonts w:ascii="Lato" w:hAnsi="Lato"/>
                              <w:color w:val="0065A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bCs/>
                              <w:color w:val="0065A4"/>
                              <w:sz w:val="19"/>
                              <w:szCs w:val="19"/>
                            </w:rPr>
                            <w:t>530 Fraser Street, Victoria BC V9A 6H6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FF6D79A" id="_x0000_s1029" type="#_x0000_t202" style="position:absolute;margin-left:-.2pt;margin-top:-43.5pt;width:281.15pt;height:63.3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" stroked="f">
              <v:path arrowok="t"/>
              <v:textbox>
                <w:txbxContent>
                  <w:p w14:paraId="459B21E3" w14:textId="77777777" w:rsidR="00B41B1B" w:rsidRDefault="00B41B1B" w:rsidP="00D66648">
                    <w:pPr>
                      <w:spacing w:line="264" w:lineRule="auto"/>
                      <w:rPr>
                        <w:rFonts w:ascii="Lato" w:hAnsi="Lato"/>
                        <w:b/>
                        <w:bCs/>
                        <w:color w:val="0065A4"/>
                        <w:sz w:val="19"/>
                        <w:szCs w:val="19"/>
                      </w:rPr>
                    </w:pPr>
                    <w:r>
                      <w:rPr>
                        <w:rFonts w:ascii="Lato" w:hAnsi="Lato"/>
                        <w:b/>
                        <w:bCs/>
                        <w:color w:val="0065A4"/>
                        <w:sz w:val="19"/>
                        <w:szCs w:val="19"/>
                      </w:rPr>
                      <w:t>Virtual Psychiatric Consult Clinic</w:t>
                    </w:r>
                  </w:p>
                  <w:p w14:paraId="768EF65F" w14:textId="6FD0DFF7" w:rsidR="00D66648" w:rsidRPr="00B41B1B" w:rsidRDefault="00B41B1B" w:rsidP="00D66648">
                    <w:pPr>
                      <w:spacing w:line="264" w:lineRule="auto"/>
                      <w:rPr>
                        <w:rFonts w:ascii="Lato" w:hAnsi="Lato"/>
                        <w:color w:val="0065A4"/>
                        <w:sz w:val="19"/>
                        <w:szCs w:val="19"/>
                      </w:rPr>
                    </w:pPr>
                    <w:r>
                      <w:rPr>
                        <w:rFonts w:ascii="Lato" w:hAnsi="Lato"/>
                        <w:b/>
                        <w:bCs/>
                        <w:color w:val="0065A4"/>
                        <w:sz w:val="19"/>
                        <w:szCs w:val="19"/>
                      </w:rPr>
                      <w:t>530 Fraser Street, Victoria BC V9A 6H6</w:t>
                    </w:r>
                  </w:p>
                </w:txbxContent>
              </v:textbox>
            </v:shape>
          </w:pict>
        </mc:Fallback>
      </mc:AlternateContent>
    </w:r>
    <w:r w:rsidR="004E3B85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C75CEF" wp14:editId="7300BD54">
              <wp:simplePos x="0" y="0"/>
              <wp:positionH relativeFrom="page">
                <wp:posOffset>911225</wp:posOffset>
              </wp:positionH>
              <wp:positionV relativeFrom="page">
                <wp:posOffset>8963025</wp:posOffset>
              </wp:positionV>
              <wp:extent cx="6022975" cy="0"/>
              <wp:effectExtent l="6350" t="9525" r="9525" b="9525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0229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65A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6930B1" id="Line 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75pt,705.75pt" to="546pt,7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" strokecolor="#0065a4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85BAA6" w14:textId="77777777" w:rsidR="00A722E5" w:rsidRDefault="00A722E5" w:rsidP="00FE75FF">
      <w:r>
        <w:separator/>
      </w:r>
    </w:p>
  </w:footnote>
  <w:footnote w:type="continuationSeparator" w:id="0">
    <w:p w14:paraId="4C3CEDEC" w14:textId="77777777" w:rsidR="00A722E5" w:rsidRDefault="00A722E5" w:rsidP="00FE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75CDF" w14:textId="7A3EE759" w:rsidR="00C743B0" w:rsidRDefault="00A1259E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3298652B" wp14:editId="3CCBD38C">
              <wp:simplePos x="0" y="0"/>
              <wp:positionH relativeFrom="column">
                <wp:posOffset>-80667</wp:posOffset>
              </wp:positionH>
              <wp:positionV relativeFrom="paragraph">
                <wp:posOffset>193040</wp:posOffset>
              </wp:positionV>
              <wp:extent cx="2834640" cy="723576"/>
              <wp:effectExtent l="0" t="0" r="10160" b="13335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34640" cy="72357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1F7017" w14:textId="77777777" w:rsidR="00A1259E" w:rsidRPr="004C0178" w:rsidRDefault="00A1259E" w:rsidP="00A1259E">
                          <w:pPr>
                            <w:spacing w:line="480" w:lineRule="auto"/>
                            <w:rPr>
                              <w:rFonts w:ascii="Lato Black" w:hAnsi="Lato Black"/>
                              <w:color w:val="0065A4"/>
                              <w:spacing w:val="30"/>
                              <w:sz w:val="16"/>
                              <w:szCs w:val="16"/>
                            </w:rPr>
                          </w:pPr>
                          <w:r w:rsidRPr="004C0178">
                            <w:rPr>
                              <w:rFonts w:ascii="Lato Black" w:hAnsi="Lato Black"/>
                              <w:color w:val="0065A4"/>
                              <w:spacing w:val="30"/>
                              <w:sz w:val="16"/>
                              <w:szCs w:val="16"/>
                            </w:rPr>
                            <w:t>OUR VISION:</w:t>
                          </w:r>
                        </w:p>
                        <w:p w14:paraId="391BD768" w14:textId="77777777" w:rsidR="00A1259E" w:rsidRPr="000E6DC9" w:rsidRDefault="00A1259E" w:rsidP="00A1259E">
                          <w:pPr>
                            <w:spacing w:line="264" w:lineRule="auto"/>
                            <w:rPr>
                              <w:rFonts w:ascii="Lato" w:hAnsi="Lato"/>
                              <w:color w:val="0065A4"/>
                              <w:sz w:val="21"/>
                              <w:szCs w:val="21"/>
                            </w:rPr>
                          </w:pPr>
                          <w:r w:rsidRPr="000E6DC9">
                            <w:rPr>
                              <w:rFonts w:ascii="Lato" w:hAnsi="Lato"/>
                              <w:color w:val="0065A4"/>
                              <w:sz w:val="21"/>
                              <w:szCs w:val="21"/>
                            </w:rPr>
                            <w:t>Excellent health and care for everyone, everywhere, every time.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298652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-6.35pt;margin-top:15.2pt;width:223.2pt;height:56.9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" strokecolor="white [3212]">
              <v:path arrowok="t"/>
              <v:textbox>
                <w:txbxContent>
                  <w:p w14:paraId="081F7017" w14:textId="77777777" w:rsidR="00A1259E" w:rsidRPr="004C0178" w:rsidRDefault="00A1259E" w:rsidP="00A1259E">
                    <w:pPr>
                      <w:spacing w:line="480" w:lineRule="auto"/>
                      <w:rPr>
                        <w:rFonts w:ascii="Lato Black" w:hAnsi="Lato Black"/>
                        <w:color w:val="0065A4"/>
                        <w:spacing w:val="30"/>
                        <w:sz w:val="16"/>
                        <w:szCs w:val="16"/>
                      </w:rPr>
                    </w:pPr>
                    <w:r w:rsidRPr="004C0178">
                      <w:rPr>
                        <w:rFonts w:ascii="Lato Black" w:hAnsi="Lato Black"/>
                        <w:color w:val="0065A4"/>
                        <w:spacing w:val="30"/>
                        <w:sz w:val="16"/>
                        <w:szCs w:val="16"/>
                      </w:rPr>
                      <w:t>OUR VISION:</w:t>
                    </w:r>
                  </w:p>
                  <w:p w14:paraId="391BD768" w14:textId="77777777" w:rsidR="00A1259E" w:rsidRPr="000E6DC9" w:rsidRDefault="00A1259E" w:rsidP="00A1259E">
                    <w:pPr>
                      <w:spacing w:line="264" w:lineRule="auto"/>
                      <w:rPr>
                        <w:rFonts w:ascii="Lato" w:hAnsi="Lato"/>
                        <w:color w:val="0065A4"/>
                        <w:sz w:val="21"/>
                        <w:szCs w:val="21"/>
                      </w:rPr>
                    </w:pPr>
                    <w:r w:rsidRPr="000E6DC9">
                      <w:rPr>
                        <w:rFonts w:ascii="Lato" w:hAnsi="Lato"/>
                        <w:color w:val="0065A4"/>
                        <w:sz w:val="21"/>
                        <w:szCs w:val="21"/>
                      </w:rPr>
                      <w:t>Excellent health and care for everyone, everywhere, every time.</w:t>
                    </w:r>
                  </w:p>
                </w:txbxContent>
              </v:textbox>
            </v:shape>
          </w:pict>
        </mc:Fallback>
      </mc:AlternateContent>
    </w:r>
    <w:r w:rsidR="004E3B85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C75CEB" wp14:editId="2FDA891B">
              <wp:simplePos x="0" y="0"/>
              <wp:positionH relativeFrom="page">
                <wp:posOffset>838200</wp:posOffset>
              </wp:positionH>
              <wp:positionV relativeFrom="page">
                <wp:posOffset>1453515</wp:posOffset>
              </wp:positionV>
              <wp:extent cx="6096000" cy="0"/>
              <wp:effectExtent l="9525" t="15240" r="9525" b="13335"/>
              <wp:wrapNone/>
              <wp:docPr id="3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65A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35CD2FC" id="Line 1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pt,114.45pt" to="546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" strokecolor="#0065a4" strokeweight="1pt">
              <w10:wrap anchorx="page" anchory="page"/>
            </v:line>
          </w:pict>
        </mc:Fallback>
      </mc:AlternateContent>
    </w:r>
    <w:r w:rsidR="004E3B85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C75CED" wp14:editId="6DCAA28E">
              <wp:simplePos x="0" y="0"/>
              <wp:positionH relativeFrom="column">
                <wp:posOffset>4575810</wp:posOffset>
              </wp:positionH>
              <wp:positionV relativeFrom="paragraph">
                <wp:posOffset>-38100</wp:posOffset>
              </wp:positionV>
              <wp:extent cx="1536065" cy="958215"/>
              <wp:effectExtent l="3810" t="0" r="3175" b="381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958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75CF2" w14:textId="77777777" w:rsidR="00C714B0" w:rsidRDefault="00D24A40" w:rsidP="00C714B0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03C75CF3" wp14:editId="03C75CF4">
                                <wp:extent cx="1323975" cy="771525"/>
                                <wp:effectExtent l="19050" t="0" r="9525" b="0"/>
                                <wp:docPr id="18" name="Picture 18" descr="IH_color_300_high-r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IH_color_300_high-r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3975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3C75CED" id="Text Box 10" o:spid="_x0000_s1027" type="#_x0000_t202" style="position:absolute;margin-left:360.3pt;margin-top:-3pt;width:120.95pt;height:75.45pt;z-index:2516592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" stroked="f">
              <v:textbox>
                <w:txbxContent>
                  <w:p w14:paraId="03C75CF2" w14:textId="77777777" w:rsidR="00C714B0" w:rsidRDefault="00D24A40" w:rsidP="00C714B0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03C75CF3" wp14:editId="03C75CF4">
                          <wp:extent cx="1323975" cy="771525"/>
                          <wp:effectExtent l="19050" t="0" r="9525" b="0"/>
                          <wp:docPr id="18" name="Picture 18" descr="IH_color_300_high-re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IH_color_300_high-re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3975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7F281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88E2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DA8E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32D8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7E6C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D201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2257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98C7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52A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C437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mirrorMargin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0D3"/>
    <w:rsid w:val="00044D9E"/>
    <w:rsid w:val="00076EBE"/>
    <w:rsid w:val="001C62AF"/>
    <w:rsid w:val="001C7756"/>
    <w:rsid w:val="002D2669"/>
    <w:rsid w:val="002F43DD"/>
    <w:rsid w:val="003314C3"/>
    <w:rsid w:val="00356088"/>
    <w:rsid w:val="00392875"/>
    <w:rsid w:val="003A136C"/>
    <w:rsid w:val="003A421D"/>
    <w:rsid w:val="003F24D1"/>
    <w:rsid w:val="00445D56"/>
    <w:rsid w:val="00447764"/>
    <w:rsid w:val="00451D67"/>
    <w:rsid w:val="00461A59"/>
    <w:rsid w:val="00487F5D"/>
    <w:rsid w:val="004B6A5C"/>
    <w:rsid w:val="004D10F3"/>
    <w:rsid w:val="004E3B85"/>
    <w:rsid w:val="004E458F"/>
    <w:rsid w:val="004F6DD2"/>
    <w:rsid w:val="00512C0F"/>
    <w:rsid w:val="005A1621"/>
    <w:rsid w:val="005B5B4A"/>
    <w:rsid w:val="00613559"/>
    <w:rsid w:val="00625FD6"/>
    <w:rsid w:val="0063784B"/>
    <w:rsid w:val="00644595"/>
    <w:rsid w:val="00645B16"/>
    <w:rsid w:val="006967A4"/>
    <w:rsid w:val="006D42E3"/>
    <w:rsid w:val="0072309C"/>
    <w:rsid w:val="00731960"/>
    <w:rsid w:val="0073567F"/>
    <w:rsid w:val="007461FB"/>
    <w:rsid w:val="00763163"/>
    <w:rsid w:val="007758C3"/>
    <w:rsid w:val="007943B8"/>
    <w:rsid w:val="008243F0"/>
    <w:rsid w:val="008610D3"/>
    <w:rsid w:val="008643F9"/>
    <w:rsid w:val="00866E26"/>
    <w:rsid w:val="008736E3"/>
    <w:rsid w:val="00886C55"/>
    <w:rsid w:val="00890D8F"/>
    <w:rsid w:val="008B51FA"/>
    <w:rsid w:val="008F3A4A"/>
    <w:rsid w:val="00906F54"/>
    <w:rsid w:val="009158A4"/>
    <w:rsid w:val="009406A2"/>
    <w:rsid w:val="00973070"/>
    <w:rsid w:val="009822CB"/>
    <w:rsid w:val="00985FD3"/>
    <w:rsid w:val="00A00026"/>
    <w:rsid w:val="00A06C19"/>
    <w:rsid w:val="00A1259E"/>
    <w:rsid w:val="00A1309C"/>
    <w:rsid w:val="00A275D7"/>
    <w:rsid w:val="00A722E5"/>
    <w:rsid w:val="00AA484A"/>
    <w:rsid w:val="00AA782B"/>
    <w:rsid w:val="00AB3571"/>
    <w:rsid w:val="00AD5005"/>
    <w:rsid w:val="00AE626E"/>
    <w:rsid w:val="00AF4E81"/>
    <w:rsid w:val="00B05425"/>
    <w:rsid w:val="00B12CB0"/>
    <w:rsid w:val="00B41B1B"/>
    <w:rsid w:val="00B739E8"/>
    <w:rsid w:val="00B841F6"/>
    <w:rsid w:val="00BA25FB"/>
    <w:rsid w:val="00BA38C5"/>
    <w:rsid w:val="00C609EF"/>
    <w:rsid w:val="00C714B0"/>
    <w:rsid w:val="00C72883"/>
    <w:rsid w:val="00C743B0"/>
    <w:rsid w:val="00CC6D2F"/>
    <w:rsid w:val="00CF223F"/>
    <w:rsid w:val="00D24A40"/>
    <w:rsid w:val="00D645BC"/>
    <w:rsid w:val="00D66648"/>
    <w:rsid w:val="00DE3BB6"/>
    <w:rsid w:val="00DE7F9C"/>
    <w:rsid w:val="00DF7715"/>
    <w:rsid w:val="00E13B86"/>
    <w:rsid w:val="00E315F5"/>
    <w:rsid w:val="00E65B2C"/>
    <w:rsid w:val="00E83359"/>
    <w:rsid w:val="00EC7C7D"/>
    <w:rsid w:val="00ED4014"/>
    <w:rsid w:val="00EE6E46"/>
    <w:rsid w:val="00EF3C72"/>
    <w:rsid w:val="00F00207"/>
    <w:rsid w:val="00F44AA6"/>
    <w:rsid w:val="00F5655D"/>
    <w:rsid w:val="00F7673C"/>
    <w:rsid w:val="00F82AAF"/>
    <w:rsid w:val="00FE75FF"/>
    <w:rsid w:val="00FF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C75CBB"/>
  <w15:docId w15:val="{F205A353-D860-476C-9EFF-7AAF3B67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C0F"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rsid w:val="00CC6D2F"/>
    <w:pPr>
      <w:spacing w:after="200"/>
      <w:outlineLvl w:val="0"/>
    </w:pPr>
    <w:rPr>
      <w:caps/>
      <w:sz w:val="44"/>
      <w:szCs w:val="36"/>
    </w:rPr>
  </w:style>
  <w:style w:type="paragraph" w:styleId="Heading2">
    <w:name w:val="heading 2"/>
    <w:basedOn w:val="Normal"/>
    <w:next w:val="Normal"/>
    <w:qFormat/>
    <w:rsid w:val="008736E3"/>
    <w:pPr>
      <w:outlineLvl w:val="1"/>
    </w:pPr>
    <w:rPr>
      <w:color w:val="99BABD"/>
      <w:sz w:val="100"/>
      <w:szCs w:val="70"/>
    </w:rPr>
  </w:style>
  <w:style w:type="paragraph" w:styleId="Heading3">
    <w:name w:val="heading 3"/>
    <w:basedOn w:val="Heading2"/>
    <w:next w:val="Normal"/>
    <w:qFormat/>
    <w:rsid w:val="00906F54"/>
    <w:pPr>
      <w:outlineLvl w:val="2"/>
    </w:pPr>
  </w:style>
  <w:style w:type="paragraph" w:styleId="Heading4">
    <w:name w:val="heading 4"/>
    <w:basedOn w:val="Normal"/>
    <w:next w:val="Normal"/>
    <w:qFormat/>
    <w:rsid w:val="004F6DD2"/>
    <w:pPr>
      <w:keepNext/>
      <w:outlineLvl w:val="3"/>
    </w:pPr>
    <w:rPr>
      <w:color w:val="003366"/>
    </w:rPr>
  </w:style>
  <w:style w:type="paragraph" w:styleId="Heading5">
    <w:name w:val="heading 5"/>
    <w:basedOn w:val="Normal"/>
    <w:next w:val="Normal"/>
    <w:qFormat/>
    <w:rsid w:val="004F6DD2"/>
    <w:pPr>
      <w:keepNext/>
      <w:shd w:val="clear" w:color="auto" w:fill="008080"/>
      <w:ind w:left="58"/>
      <w:outlineLvl w:val="4"/>
    </w:pPr>
    <w:rPr>
      <w:b/>
      <w:color w:val="FFFFFF"/>
      <w:sz w:val="16"/>
    </w:rPr>
  </w:style>
  <w:style w:type="paragraph" w:styleId="Heading6">
    <w:name w:val="heading 6"/>
    <w:basedOn w:val="Normal"/>
    <w:next w:val="Normal"/>
    <w:qFormat/>
    <w:rsid w:val="004F6DD2"/>
    <w:pPr>
      <w:keepNext/>
      <w:outlineLvl w:val="5"/>
    </w:pPr>
    <w:rPr>
      <w:b/>
      <w:sz w:val="32"/>
    </w:rPr>
  </w:style>
  <w:style w:type="paragraph" w:styleId="Heading7">
    <w:name w:val="heading 7"/>
    <w:basedOn w:val="Normal"/>
    <w:next w:val="Normal"/>
    <w:qFormat/>
    <w:rsid w:val="004F6DD2"/>
    <w:pPr>
      <w:keepNext/>
      <w:outlineLvl w:val="6"/>
    </w:pPr>
    <w:rPr>
      <w:b/>
      <w:i/>
      <w:color w:val="003366"/>
      <w:sz w:val="18"/>
    </w:rPr>
  </w:style>
  <w:style w:type="paragraph" w:styleId="Heading8">
    <w:name w:val="heading 8"/>
    <w:basedOn w:val="Normal"/>
    <w:next w:val="Normal"/>
    <w:qFormat/>
    <w:rsid w:val="004F6DD2"/>
    <w:pPr>
      <w:keepNext/>
      <w:outlineLvl w:val="7"/>
    </w:pPr>
    <w:rPr>
      <w:rFonts w:ascii="Times New Roman" w:hAnsi="Times New Roman"/>
      <w:b/>
    </w:rPr>
  </w:style>
  <w:style w:type="paragraph" w:styleId="Heading9">
    <w:name w:val="heading 9"/>
    <w:basedOn w:val="Normal"/>
    <w:next w:val="Normal"/>
    <w:qFormat/>
    <w:rsid w:val="004F6DD2"/>
    <w:pPr>
      <w:keepNext/>
      <w:ind w:left="58"/>
      <w:outlineLvl w:val="8"/>
    </w:pPr>
    <w:rPr>
      <w:color w:val="003366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06F54"/>
    <w:rPr>
      <w:rFonts w:cs="Tahoma"/>
      <w:szCs w:val="16"/>
    </w:rPr>
  </w:style>
  <w:style w:type="paragraph" w:styleId="Header">
    <w:name w:val="header"/>
    <w:basedOn w:val="Normal"/>
    <w:link w:val="HeaderChar"/>
    <w:uiPriority w:val="99"/>
    <w:rsid w:val="001C77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756"/>
    <w:rPr>
      <w:rFonts w:ascii="Arial" w:eastAsia="Times New Roman" w:hAnsi="Arial"/>
      <w:sz w:val="24"/>
    </w:rPr>
  </w:style>
  <w:style w:type="paragraph" w:styleId="Footer">
    <w:name w:val="footer"/>
    <w:basedOn w:val="Normal"/>
    <w:link w:val="FooterChar"/>
    <w:uiPriority w:val="99"/>
    <w:rsid w:val="00FE7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5FF"/>
    <w:rPr>
      <w:rFonts w:ascii="Arial" w:eastAsia="Times New Roman" w:hAnsi="Arial"/>
      <w:sz w:val="24"/>
    </w:rPr>
  </w:style>
  <w:style w:type="paragraph" w:customStyle="1" w:styleId="LetterBodyText">
    <w:name w:val="Letter Body Text"/>
    <w:basedOn w:val="Normal"/>
    <w:rsid w:val="00076EBE"/>
    <w:pPr>
      <w:spacing w:after="200" w:line="288" w:lineRule="auto"/>
    </w:pPr>
    <w:rPr>
      <w:sz w:val="18"/>
    </w:rPr>
  </w:style>
  <w:style w:type="table" w:styleId="TableGrid">
    <w:name w:val="Table Grid"/>
    <w:basedOn w:val="TableNormal"/>
    <w:rsid w:val="00EF3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A1259E"/>
    <w:rPr>
      <w:color w:val="0000FF" w:themeColor="hyperlink"/>
      <w:u w:val="single"/>
    </w:rPr>
  </w:style>
  <w:style w:type="paragraph" w:customStyle="1" w:styleId="SideBar1">
    <w:name w:val="Side Bar 1"/>
    <w:rsid w:val="00D66648"/>
    <w:pPr>
      <w:spacing w:line="480" w:lineRule="auto"/>
    </w:pPr>
    <w:rPr>
      <w:rFonts w:ascii="Lato Black" w:eastAsia="Times New Roman" w:hAnsi="Lato Black"/>
      <w:color w:val="0065A4"/>
      <w:spacing w:val="30"/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D6664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7673C"/>
    <w:rPr>
      <w:rFonts w:ascii="Arial" w:eastAsia="Times New Roman" w:hAnsi="Arial"/>
      <w:sz w:val="24"/>
    </w:rPr>
  </w:style>
  <w:style w:type="character" w:styleId="CommentReference">
    <w:name w:val="annotation reference"/>
    <w:basedOn w:val="DefaultParagraphFont"/>
    <w:semiHidden/>
    <w:unhideWhenUsed/>
    <w:rsid w:val="00F7673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673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7673C"/>
    <w:rPr>
      <w:rFonts w:ascii="Arial" w:eastAsia="Times New Roman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6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673C"/>
    <w:rPr>
      <w:rFonts w:ascii="Arial" w:eastAsia="Times New Roman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rtualpsychiatry@slandhealth.ca" TargetMode="External"/><Relationship Id="rId1" Type="http://schemas.openxmlformats.org/officeDocument/2006/relationships/hyperlink" Target="mailto:virtualpsychiatry@slandhealth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  <SharedWithUsers xmlns="c7fbccdd-0f87-463d-8bee-845f48143e98">
      <UserInfo>
        <DisplayName>Belanger, Sarah</DisplayName>
        <AccountId>26723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82F71A63C51A4F9826C7E6FA34462B" ma:contentTypeVersion="5" ma:contentTypeDescription="Create a new document." ma:contentTypeScope="" ma:versionID="a12cf1e7c7c1befc8eea301c1c0ce0a6">
  <xsd:schema xmlns:xsd="http://www.w3.org/2001/XMLSchema" xmlns:xs="http://www.w3.org/2001/XMLSchema" xmlns:p="http://schemas.microsoft.com/office/2006/metadata/properties" xmlns:ns1="http://schemas.microsoft.com/sharepoint/v3" xmlns:ns2="c7fbccdd-0f87-463d-8bee-845f48143e98" targetNamespace="http://schemas.microsoft.com/office/2006/metadata/properties" ma:root="true" ma:fieldsID="347fe65ce37f5290479cf1e2dab2f462" ns1:_="" ns2:_="">
    <xsd:import namespace="http://schemas.microsoft.com/sharepoint/v3"/>
    <xsd:import namespace="c7fbccdd-0f87-463d-8bee-845f48143e9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bccdd-0f87-463d-8bee-845f48143e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43252-6E62-4940-9574-B0DC53CA8DC0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c7fbccdd-0f87-463d-8bee-845f48143e98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F7F2018-7EEB-454B-9EE3-D91C02E6D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7fbccdd-0f87-463d-8bee-845f48143e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B6ECC6-7653-4535-83D3-EF00F7EB72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035AE6-CB19-45DA-A841-1A29AB26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Letterhead</vt:lpstr>
    </vt:vector>
  </TitlesOfParts>
  <Company>Microsoft Corporation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Horizontal Letterhead</dc:title>
  <dc:creator>Jennifer Morgan</dc:creator>
  <cp:lastModifiedBy>Cady, Cindy</cp:lastModifiedBy>
  <cp:revision>2</cp:revision>
  <cp:lastPrinted>2013-05-23T19:18:00Z</cp:lastPrinted>
  <dcterms:created xsi:type="dcterms:W3CDTF">2024-04-08T17:19:00Z</dcterms:created>
  <dcterms:modified xsi:type="dcterms:W3CDTF">2024-04-08T17:19:00Z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TC010129251033</vt:lpwstr>
  </property>
  <property fmtid="{D5CDD505-2E9C-101B-9397-08002B2CF9AE}" pid="3" name="ContentTypeId">
    <vt:lpwstr>0x0101005C82F71A63C51A4F9826C7E6FA34462B</vt:lpwstr>
  </property>
</Properties>
</file>